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EAD" w:rsidRDefault="009D7EAD" w:rsidP="009D7EAD">
      <w:pPr>
        <w:widowControl w:val="0"/>
        <w:autoSpaceDE w:val="0"/>
        <w:autoSpaceDN w:val="0"/>
        <w:adjustRightInd w:val="0"/>
        <w:spacing w:after="0"/>
        <w:jc w:val="both"/>
        <w:rPr>
          <w:rFonts w:ascii="Times" w:hAnsi="Times" w:cs="Times"/>
          <w:color w:val="000000" w:themeColor="text1"/>
          <w:sz w:val="30"/>
          <w:szCs w:val="30"/>
        </w:rPr>
      </w:pPr>
    </w:p>
    <w:p w:rsidR="00402DFE" w:rsidRPr="00402DFE" w:rsidRDefault="00402DFE" w:rsidP="00402DFE">
      <w:pPr>
        <w:widowControl w:val="0"/>
        <w:autoSpaceDE w:val="0"/>
        <w:autoSpaceDN w:val="0"/>
        <w:adjustRightInd w:val="0"/>
        <w:spacing w:after="0"/>
        <w:jc w:val="both"/>
        <w:rPr>
          <w:rFonts w:ascii="Times" w:hAnsi="Times" w:cs="Times"/>
          <w:color w:val="000000" w:themeColor="text1"/>
          <w:sz w:val="48"/>
          <w:szCs w:val="48"/>
        </w:rPr>
      </w:pPr>
      <w:r w:rsidRPr="00402DFE">
        <w:rPr>
          <w:rFonts w:ascii="Times" w:hAnsi="Times" w:cs="Times"/>
          <w:color w:val="000000" w:themeColor="text1"/>
          <w:sz w:val="48"/>
          <w:szCs w:val="48"/>
        </w:rPr>
        <w:t>The Balkan sound, by way of the Emerald Isle</w:t>
      </w:r>
    </w:p>
    <w:p w:rsidR="00402DFE" w:rsidRDefault="00402DFE" w:rsidP="00402DFE">
      <w:pPr>
        <w:widowControl w:val="0"/>
        <w:autoSpaceDE w:val="0"/>
        <w:autoSpaceDN w:val="0"/>
        <w:adjustRightInd w:val="0"/>
        <w:spacing w:after="0"/>
        <w:jc w:val="both"/>
        <w:rPr>
          <w:rFonts w:ascii="Times" w:hAnsi="Times" w:cs="Times"/>
          <w:color w:val="EBEBEB"/>
          <w:sz w:val="48"/>
          <w:szCs w:val="48"/>
        </w:rPr>
      </w:pPr>
    </w:p>
    <w:p w:rsidR="00402DFE" w:rsidRPr="00402DFE" w:rsidRDefault="00402DFE" w:rsidP="00402DFE">
      <w:pPr>
        <w:widowControl w:val="0"/>
        <w:autoSpaceDE w:val="0"/>
        <w:autoSpaceDN w:val="0"/>
        <w:adjustRightInd w:val="0"/>
        <w:spacing w:after="0"/>
        <w:jc w:val="both"/>
        <w:rPr>
          <w:rFonts w:ascii="Times" w:hAnsi="Times" w:cs="Times"/>
          <w:color w:val="000000" w:themeColor="text1"/>
          <w:sz w:val="30"/>
          <w:szCs w:val="30"/>
        </w:rPr>
      </w:pPr>
      <w:r w:rsidRPr="00402DFE">
        <w:rPr>
          <w:rFonts w:ascii="Times" w:hAnsi="Times" w:cs="Times"/>
          <w:color w:val="000000" w:themeColor="text1"/>
          <w:sz w:val="30"/>
          <w:szCs w:val="30"/>
        </w:rPr>
        <w:t xml:space="preserve">Ah, the Balkans! Romania, Serbia, Bosnia, Bulgaria, Derry, Donegal… </w:t>
      </w:r>
      <w:proofErr w:type="gramStart"/>
      <w:r w:rsidRPr="00402DFE">
        <w:rPr>
          <w:rFonts w:ascii="Times" w:hAnsi="Times" w:cs="Times"/>
          <w:color w:val="000000" w:themeColor="text1"/>
          <w:sz w:val="30"/>
          <w:szCs w:val="30"/>
        </w:rPr>
        <w:t>Eh?!</w:t>
      </w:r>
      <w:proofErr w:type="gramEnd"/>
      <w:r w:rsidRPr="00402DFE">
        <w:rPr>
          <w:rFonts w:ascii="Times" w:hAnsi="Times" w:cs="Times"/>
          <w:color w:val="000000" w:themeColor="text1"/>
          <w:sz w:val="30"/>
          <w:szCs w:val="30"/>
        </w:rPr>
        <w:t xml:space="preserve"> Thanks to the prowess of a certain bunch of Irish musicians, we can - for this weekend at least - extend the boundaries of the Balkans to include the </w:t>
      </w:r>
      <w:proofErr w:type="gramStart"/>
      <w:r w:rsidRPr="00402DFE">
        <w:rPr>
          <w:rFonts w:ascii="Times" w:hAnsi="Times" w:cs="Times"/>
          <w:color w:val="000000" w:themeColor="text1"/>
          <w:sz w:val="30"/>
          <w:szCs w:val="30"/>
        </w:rPr>
        <w:t>north-west</w:t>
      </w:r>
      <w:proofErr w:type="gramEnd"/>
      <w:r w:rsidRPr="00402DFE">
        <w:rPr>
          <w:rFonts w:ascii="Times" w:hAnsi="Times" w:cs="Times"/>
          <w:color w:val="000000" w:themeColor="text1"/>
          <w:sz w:val="30"/>
          <w:szCs w:val="30"/>
        </w:rPr>
        <w:t xml:space="preserve"> corner of Ireland. Collectively answering to the name of Balkan Alien Sound, they're a squad of musicians of different persuasions (folkies, </w:t>
      </w:r>
      <w:proofErr w:type="spellStart"/>
      <w:r w:rsidRPr="00402DFE">
        <w:rPr>
          <w:rFonts w:ascii="Times" w:hAnsi="Times" w:cs="Times"/>
          <w:color w:val="000000" w:themeColor="text1"/>
          <w:sz w:val="30"/>
          <w:szCs w:val="30"/>
        </w:rPr>
        <w:t>jazzers</w:t>
      </w:r>
      <w:proofErr w:type="spellEnd"/>
      <w:r w:rsidRPr="00402DFE">
        <w:rPr>
          <w:rFonts w:ascii="Times" w:hAnsi="Times" w:cs="Times"/>
          <w:color w:val="000000" w:themeColor="text1"/>
          <w:sz w:val="30"/>
          <w:szCs w:val="30"/>
        </w:rPr>
        <w:t xml:space="preserve">, bluesmen, classical players) all corralled into this celebration of gypsy and </w:t>
      </w:r>
      <w:proofErr w:type="spellStart"/>
      <w:r w:rsidRPr="00402DFE">
        <w:rPr>
          <w:rFonts w:ascii="Times" w:hAnsi="Times" w:cs="Times"/>
          <w:color w:val="000000" w:themeColor="text1"/>
          <w:sz w:val="30"/>
          <w:szCs w:val="30"/>
        </w:rPr>
        <w:t>klezmer</w:t>
      </w:r>
      <w:proofErr w:type="spellEnd"/>
      <w:r w:rsidRPr="00402DFE">
        <w:rPr>
          <w:rFonts w:ascii="Times" w:hAnsi="Times" w:cs="Times"/>
          <w:color w:val="000000" w:themeColor="text1"/>
          <w:sz w:val="30"/>
          <w:szCs w:val="30"/>
        </w:rPr>
        <w:t xml:space="preserve"> music by bouzouki player/Balkans nut Martin Coyle. And terrific they are too, all </w:t>
      </w:r>
      <w:proofErr w:type="spellStart"/>
      <w:r w:rsidRPr="00402DFE">
        <w:rPr>
          <w:rFonts w:ascii="Times" w:hAnsi="Times" w:cs="Times"/>
          <w:color w:val="000000" w:themeColor="text1"/>
          <w:sz w:val="30"/>
          <w:szCs w:val="30"/>
        </w:rPr>
        <w:t>spiralling</w:t>
      </w:r>
      <w:proofErr w:type="spellEnd"/>
      <w:r w:rsidRPr="00402DFE">
        <w:rPr>
          <w:rFonts w:ascii="Times" w:hAnsi="Times" w:cs="Times"/>
          <w:color w:val="000000" w:themeColor="text1"/>
          <w:sz w:val="30"/>
          <w:szCs w:val="30"/>
        </w:rPr>
        <w:t xml:space="preserve"> violins, melodious accordions and various stringed instruments - but with the added attraction of the solid groove provided by bass and drums. Close your eyes and you'd believe you were listening to the real thing. Let Balkan Alien Sound be your ticket to a destination somewhat east of here, all without having to endure the airline food or the impolite man in seat 42B.</w:t>
      </w:r>
    </w:p>
    <w:p w:rsidR="00402DFE" w:rsidRPr="00402DFE" w:rsidRDefault="00402DFE" w:rsidP="00402DFE">
      <w:pPr>
        <w:widowControl w:val="0"/>
        <w:autoSpaceDE w:val="0"/>
        <w:autoSpaceDN w:val="0"/>
        <w:adjustRightInd w:val="0"/>
        <w:spacing w:after="0"/>
        <w:jc w:val="both"/>
        <w:rPr>
          <w:rFonts w:ascii="Times" w:hAnsi="Times" w:cs="Times"/>
          <w:color w:val="000000" w:themeColor="text1"/>
          <w:sz w:val="30"/>
          <w:szCs w:val="30"/>
        </w:rPr>
      </w:pPr>
    </w:p>
    <w:p w:rsidR="009D7EAD" w:rsidRPr="00402DFE" w:rsidRDefault="00402DFE" w:rsidP="00402DFE">
      <w:pPr>
        <w:widowControl w:val="0"/>
        <w:autoSpaceDE w:val="0"/>
        <w:autoSpaceDN w:val="0"/>
        <w:adjustRightInd w:val="0"/>
        <w:spacing w:after="0"/>
        <w:jc w:val="both"/>
        <w:rPr>
          <w:rFonts w:ascii="Times" w:hAnsi="Times" w:cs="Times"/>
          <w:color w:val="000000" w:themeColor="text1"/>
          <w:sz w:val="30"/>
          <w:szCs w:val="30"/>
        </w:rPr>
      </w:pPr>
      <w:r w:rsidRPr="00402DFE">
        <w:rPr>
          <w:rFonts w:ascii="Times" w:hAnsi="Times" w:cs="Times"/>
          <w:color w:val="000000" w:themeColor="text1"/>
          <w:sz w:val="30"/>
          <w:szCs w:val="30"/>
        </w:rPr>
        <w:t xml:space="preserve">(Biography written by </w:t>
      </w:r>
      <w:proofErr w:type="spellStart"/>
      <w:r w:rsidRPr="00402DFE">
        <w:rPr>
          <w:rFonts w:ascii="Times" w:hAnsi="Times" w:cs="Times"/>
          <w:color w:val="000000" w:themeColor="text1"/>
          <w:sz w:val="30"/>
          <w:szCs w:val="30"/>
        </w:rPr>
        <w:t>Nige</w:t>
      </w:r>
      <w:proofErr w:type="spellEnd"/>
      <w:r w:rsidRPr="00402DFE">
        <w:rPr>
          <w:rFonts w:ascii="Times" w:hAnsi="Times" w:cs="Times"/>
          <w:color w:val="000000" w:themeColor="text1"/>
          <w:sz w:val="30"/>
          <w:szCs w:val="30"/>
        </w:rPr>
        <w:t xml:space="preserve"> </w:t>
      </w:r>
      <w:proofErr w:type="spellStart"/>
      <w:r w:rsidRPr="00402DFE">
        <w:rPr>
          <w:rFonts w:ascii="Times" w:hAnsi="Times" w:cs="Times"/>
          <w:color w:val="000000" w:themeColor="text1"/>
          <w:sz w:val="30"/>
          <w:szCs w:val="30"/>
        </w:rPr>
        <w:t>Tassell</w:t>
      </w:r>
      <w:proofErr w:type="spellEnd"/>
      <w:r w:rsidRPr="00402DFE">
        <w:rPr>
          <w:rFonts w:ascii="Times" w:hAnsi="Times" w:cs="Times"/>
          <w:color w:val="000000" w:themeColor="text1"/>
          <w:sz w:val="30"/>
          <w:szCs w:val="30"/>
        </w:rPr>
        <w:t>, WOMAD 2012)</w:t>
      </w:r>
    </w:p>
    <w:p w:rsidR="009D7EAD" w:rsidRPr="009D7EAD" w:rsidRDefault="009D7EAD" w:rsidP="009D7EAD">
      <w:pPr>
        <w:widowControl w:val="0"/>
        <w:autoSpaceDE w:val="0"/>
        <w:autoSpaceDN w:val="0"/>
        <w:adjustRightInd w:val="0"/>
        <w:spacing w:after="0"/>
        <w:jc w:val="both"/>
        <w:rPr>
          <w:rFonts w:ascii="Times" w:hAnsi="Times" w:cs="Times"/>
          <w:color w:val="000000" w:themeColor="text1"/>
          <w:sz w:val="30"/>
          <w:szCs w:val="30"/>
        </w:rPr>
      </w:pPr>
    </w:p>
    <w:p w:rsidR="00A969E9" w:rsidRDefault="00402DFE"/>
    <w:sectPr w:rsidR="00A969E9" w:rsidSect="00813CF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7EAD"/>
    <w:rsid w:val="00402DFE"/>
    <w:rsid w:val="009D7EAD"/>
    <w:rsid w:val="00A11E8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nerve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coyle</dc:creator>
  <cp:keywords/>
  <cp:lastModifiedBy>martin coyle</cp:lastModifiedBy>
  <cp:revision>2</cp:revision>
  <dcterms:created xsi:type="dcterms:W3CDTF">2015-04-10T09:51:00Z</dcterms:created>
  <dcterms:modified xsi:type="dcterms:W3CDTF">2015-04-10T09:51:00Z</dcterms:modified>
</cp:coreProperties>
</file>